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9C" w:rsidRPr="00215615" w:rsidRDefault="00DF0B9C" w:rsidP="00215615">
      <w:pPr>
        <w:spacing w:after="120"/>
        <w:jc w:val="both"/>
        <w:rPr>
          <w:rFonts w:ascii="Arial" w:hAnsi="Arial" w:cs="Arial"/>
          <w:b/>
          <w:color w:val="2A5986"/>
          <w:sz w:val="28"/>
        </w:rPr>
      </w:pPr>
      <w:r w:rsidRPr="00215615">
        <w:rPr>
          <w:rFonts w:ascii="Arial" w:hAnsi="Arial" w:cs="Arial"/>
          <w:b/>
          <w:color w:val="2A5986"/>
          <w:sz w:val="28"/>
        </w:rPr>
        <w:t xml:space="preserve">Stiftung Naturschutz und Landgesellschaft </w:t>
      </w:r>
      <w:r w:rsidR="006B4128" w:rsidRPr="00215615">
        <w:rPr>
          <w:rFonts w:ascii="Arial" w:hAnsi="Arial" w:cs="Arial"/>
          <w:b/>
          <w:color w:val="2A5986"/>
          <w:sz w:val="28"/>
        </w:rPr>
        <w:t>reißen</w:t>
      </w:r>
      <w:r w:rsidRPr="00215615">
        <w:rPr>
          <w:rFonts w:ascii="Arial" w:hAnsi="Arial" w:cs="Arial"/>
          <w:b/>
          <w:color w:val="2A5986"/>
          <w:sz w:val="28"/>
        </w:rPr>
        <w:t xml:space="preserve"> Bäume aus</w:t>
      </w:r>
    </w:p>
    <w:p w:rsidR="00597A60" w:rsidRPr="00215615" w:rsidRDefault="00DF0B9C" w:rsidP="00215615">
      <w:pPr>
        <w:spacing w:after="120"/>
        <w:jc w:val="both"/>
        <w:rPr>
          <w:rFonts w:ascii="Arial" w:hAnsi="Arial" w:cs="Arial"/>
          <w:b/>
        </w:rPr>
      </w:pPr>
      <w:r w:rsidRPr="00215615">
        <w:rPr>
          <w:rFonts w:ascii="Arial" w:hAnsi="Arial" w:cs="Arial"/>
          <w:b/>
        </w:rPr>
        <w:t xml:space="preserve">Am </w:t>
      </w:r>
      <w:r w:rsidR="00597A60" w:rsidRPr="00215615">
        <w:rPr>
          <w:rFonts w:ascii="Arial" w:hAnsi="Arial" w:cs="Arial"/>
          <w:b/>
        </w:rPr>
        <w:t>Wochenende arbeiten? Freiwillig? Aber ja!</w:t>
      </w:r>
    </w:p>
    <w:p w:rsidR="00B355C0" w:rsidRPr="00215615" w:rsidRDefault="00DF0B9C" w:rsidP="001D74F7">
      <w:pPr>
        <w:spacing w:after="160" w:line="264" w:lineRule="auto"/>
        <w:jc w:val="both"/>
        <w:rPr>
          <w:rFonts w:ascii="Arial" w:hAnsi="Arial" w:cs="Arial"/>
          <w:b/>
        </w:rPr>
      </w:pPr>
      <w:r w:rsidRPr="00215615">
        <w:rPr>
          <w:rFonts w:ascii="Arial" w:hAnsi="Arial" w:cs="Arial"/>
        </w:rPr>
        <w:t xml:space="preserve">Mitarbeiter der Stiftung Naturschutz Thüringen und der Thüringer Landgesellschaft mbH </w:t>
      </w:r>
      <w:r w:rsidR="00E46F85" w:rsidRPr="00215615">
        <w:rPr>
          <w:rFonts w:ascii="Arial" w:hAnsi="Arial" w:cs="Arial"/>
        </w:rPr>
        <w:t>tre</w:t>
      </w:r>
      <w:r w:rsidR="00E46F85" w:rsidRPr="00215615">
        <w:rPr>
          <w:rFonts w:ascii="Arial" w:hAnsi="Arial" w:cs="Arial"/>
        </w:rPr>
        <w:t>f</w:t>
      </w:r>
      <w:r w:rsidR="00E46F85" w:rsidRPr="00215615">
        <w:rPr>
          <w:rFonts w:ascii="Arial" w:hAnsi="Arial" w:cs="Arial"/>
        </w:rPr>
        <w:t xml:space="preserve">fen sich </w:t>
      </w:r>
      <w:r w:rsidR="00C451B0" w:rsidRPr="00215615">
        <w:rPr>
          <w:rFonts w:ascii="Arial" w:hAnsi="Arial" w:cs="Arial"/>
        </w:rPr>
        <w:t>am</w:t>
      </w:r>
      <w:r w:rsidR="00E46F85" w:rsidRPr="00215615">
        <w:rPr>
          <w:rFonts w:ascii="Arial" w:hAnsi="Arial" w:cs="Arial"/>
        </w:rPr>
        <w:t xml:space="preserve"> nächsten Wochenende nahe </w:t>
      </w:r>
      <w:proofErr w:type="spellStart"/>
      <w:r w:rsidR="00E46F85" w:rsidRPr="00215615">
        <w:rPr>
          <w:rFonts w:ascii="Arial" w:hAnsi="Arial" w:cs="Arial"/>
        </w:rPr>
        <w:t>Lichtenhain</w:t>
      </w:r>
      <w:proofErr w:type="spellEnd"/>
      <w:r w:rsidR="00E46F85" w:rsidRPr="00215615">
        <w:rPr>
          <w:rFonts w:ascii="Arial" w:hAnsi="Arial" w:cs="Arial"/>
        </w:rPr>
        <w:t xml:space="preserve"> bei </w:t>
      </w:r>
      <w:proofErr w:type="spellStart"/>
      <w:r w:rsidR="00E46F85" w:rsidRPr="00215615">
        <w:rPr>
          <w:rFonts w:ascii="Arial" w:hAnsi="Arial" w:cs="Arial"/>
        </w:rPr>
        <w:t>Gräfenthal</w:t>
      </w:r>
      <w:proofErr w:type="spellEnd"/>
      <w:r w:rsidR="00E46F85" w:rsidRPr="00215615">
        <w:rPr>
          <w:rFonts w:ascii="Arial" w:hAnsi="Arial" w:cs="Arial"/>
        </w:rPr>
        <w:t xml:space="preserve"> </w:t>
      </w:r>
      <w:r w:rsidRPr="00215615">
        <w:rPr>
          <w:rFonts w:ascii="Arial" w:hAnsi="Arial" w:cs="Arial"/>
        </w:rPr>
        <w:t xml:space="preserve">zu einem </w:t>
      </w:r>
      <w:r w:rsidRPr="00215615">
        <w:rPr>
          <w:rFonts w:ascii="Arial" w:hAnsi="Arial" w:cs="Arial"/>
          <w:b/>
        </w:rPr>
        <w:t>Arbeitsei</w:t>
      </w:r>
      <w:r w:rsidRPr="00215615">
        <w:rPr>
          <w:rFonts w:ascii="Arial" w:hAnsi="Arial" w:cs="Arial"/>
          <w:b/>
        </w:rPr>
        <w:t>n</w:t>
      </w:r>
      <w:r w:rsidRPr="00215615">
        <w:rPr>
          <w:rFonts w:ascii="Arial" w:hAnsi="Arial" w:cs="Arial"/>
          <w:b/>
        </w:rPr>
        <w:t>satz im Grünen Band</w:t>
      </w:r>
      <w:r w:rsidR="00597A60" w:rsidRPr="00215615">
        <w:rPr>
          <w:rFonts w:ascii="Arial" w:hAnsi="Arial" w:cs="Arial"/>
        </w:rPr>
        <w:t>. D</w:t>
      </w:r>
      <w:r w:rsidR="00B355C0" w:rsidRPr="00215615">
        <w:rPr>
          <w:rFonts w:ascii="Arial" w:hAnsi="Arial" w:cs="Arial"/>
        </w:rPr>
        <w:t>ie</w:t>
      </w:r>
      <w:r w:rsidRPr="00215615">
        <w:rPr>
          <w:rFonts w:ascii="Arial" w:hAnsi="Arial" w:cs="Arial"/>
        </w:rPr>
        <w:t xml:space="preserve"> </w:t>
      </w:r>
      <w:r w:rsidR="00B355C0" w:rsidRPr="00215615">
        <w:rPr>
          <w:rFonts w:ascii="Arial" w:hAnsi="Arial" w:cs="Arial"/>
        </w:rPr>
        <w:t xml:space="preserve">Thüringer Landgesellschaft </w:t>
      </w:r>
      <w:r w:rsidR="00597A60" w:rsidRPr="00215615">
        <w:rPr>
          <w:rFonts w:ascii="Arial" w:hAnsi="Arial" w:cs="Arial"/>
        </w:rPr>
        <w:t xml:space="preserve">initiierte diese Aktion </w:t>
      </w:r>
      <w:r w:rsidR="00B355C0" w:rsidRPr="00215615">
        <w:rPr>
          <w:rFonts w:ascii="Arial" w:hAnsi="Arial" w:cs="Arial"/>
        </w:rPr>
        <w:t>a</w:t>
      </w:r>
      <w:r w:rsidRPr="00215615">
        <w:rPr>
          <w:rFonts w:ascii="Arial" w:hAnsi="Arial" w:cs="Arial"/>
        </w:rPr>
        <w:t xml:space="preserve">nlässlich des </w:t>
      </w:r>
      <w:r w:rsidRPr="00215615">
        <w:rPr>
          <w:rFonts w:ascii="Arial" w:hAnsi="Arial" w:cs="Arial"/>
          <w:b/>
        </w:rPr>
        <w:t xml:space="preserve">20-jährigen Jubiläums der Stiftung </w:t>
      </w:r>
      <w:r w:rsidR="00597A60" w:rsidRPr="00215615">
        <w:rPr>
          <w:rFonts w:ascii="Arial" w:hAnsi="Arial" w:cs="Arial"/>
          <w:b/>
        </w:rPr>
        <w:t xml:space="preserve">Naturschutz Thüringen, </w:t>
      </w:r>
      <w:r w:rsidR="00597A60" w:rsidRPr="00215615">
        <w:rPr>
          <w:rFonts w:ascii="Arial" w:hAnsi="Arial" w:cs="Arial"/>
        </w:rPr>
        <w:t>der größten Eigentümerin von Flächen am Grünen Band Thüringen</w:t>
      </w:r>
      <w:r w:rsidR="00597A60" w:rsidRPr="00215615">
        <w:rPr>
          <w:rFonts w:ascii="Arial" w:hAnsi="Arial" w:cs="Arial"/>
          <w:b/>
        </w:rPr>
        <w:t>.</w:t>
      </w:r>
    </w:p>
    <w:p w:rsidR="00DF0B9C" w:rsidRPr="00215615" w:rsidRDefault="00B355C0" w:rsidP="001D74F7">
      <w:pPr>
        <w:spacing w:after="160" w:line="264" w:lineRule="auto"/>
        <w:jc w:val="both"/>
        <w:rPr>
          <w:rFonts w:ascii="Arial" w:hAnsi="Arial" w:cs="Arial"/>
        </w:rPr>
      </w:pPr>
      <w:r w:rsidRPr="00215615">
        <w:rPr>
          <w:rFonts w:ascii="Arial" w:hAnsi="Arial" w:cs="Arial"/>
        </w:rPr>
        <w:t>„</w:t>
      </w:r>
      <w:r w:rsidR="00DF0B9C" w:rsidRPr="00215615">
        <w:rPr>
          <w:rFonts w:ascii="Arial" w:hAnsi="Arial" w:cs="Arial"/>
        </w:rPr>
        <w:t>Wir möch</w:t>
      </w:r>
      <w:r w:rsidR="0057508F" w:rsidRPr="00215615">
        <w:rPr>
          <w:rFonts w:ascii="Arial" w:hAnsi="Arial" w:cs="Arial"/>
        </w:rPr>
        <w:t>ten uns hiermit auch für die vertrauensvolle und produktive</w:t>
      </w:r>
      <w:r w:rsidR="00DF0B9C" w:rsidRPr="00215615">
        <w:rPr>
          <w:rFonts w:ascii="Arial" w:hAnsi="Arial" w:cs="Arial"/>
        </w:rPr>
        <w:t xml:space="preserve"> Zusammenarbeit der vergangenen Jahre bedanken</w:t>
      </w:r>
      <w:r w:rsidRPr="00215615">
        <w:rPr>
          <w:rFonts w:ascii="Arial" w:hAnsi="Arial" w:cs="Arial"/>
        </w:rPr>
        <w:t>“</w:t>
      </w:r>
      <w:r w:rsidR="00DF0B9C" w:rsidRPr="00215615">
        <w:rPr>
          <w:rFonts w:ascii="Arial" w:hAnsi="Arial" w:cs="Arial"/>
        </w:rPr>
        <w:t>, so Dr. Schmi</w:t>
      </w:r>
      <w:r w:rsidR="00260105" w:rsidRPr="00215615">
        <w:rPr>
          <w:rFonts w:ascii="Arial" w:hAnsi="Arial" w:cs="Arial"/>
        </w:rPr>
        <w:t xml:space="preserve">dtke, Geschäftsführer der </w:t>
      </w:r>
      <w:r w:rsidRPr="00215615">
        <w:rPr>
          <w:rFonts w:ascii="Arial" w:hAnsi="Arial" w:cs="Arial"/>
        </w:rPr>
        <w:t>Thüringer Landg</w:t>
      </w:r>
      <w:r w:rsidRPr="00215615">
        <w:rPr>
          <w:rFonts w:ascii="Arial" w:hAnsi="Arial" w:cs="Arial"/>
        </w:rPr>
        <w:t>e</w:t>
      </w:r>
      <w:r w:rsidRPr="00215615">
        <w:rPr>
          <w:rFonts w:ascii="Arial" w:hAnsi="Arial" w:cs="Arial"/>
        </w:rPr>
        <w:t>sellschaft</w:t>
      </w:r>
      <w:r w:rsidR="00DF0B9C" w:rsidRPr="00215615">
        <w:rPr>
          <w:rFonts w:ascii="Arial" w:hAnsi="Arial" w:cs="Arial"/>
        </w:rPr>
        <w:t xml:space="preserve">. </w:t>
      </w:r>
      <w:r w:rsidR="00DF0B9C" w:rsidRPr="00215615">
        <w:rPr>
          <w:rFonts w:ascii="Arial" w:hAnsi="Arial" w:cs="Arial"/>
        </w:rPr>
        <w:br/>
      </w:r>
      <w:r w:rsidR="00EA4921" w:rsidRPr="00215615">
        <w:rPr>
          <w:rFonts w:ascii="Arial" w:hAnsi="Arial" w:cs="Arial"/>
        </w:rPr>
        <w:t>„</w:t>
      </w:r>
      <w:r w:rsidR="00DF0B9C" w:rsidRPr="00215615">
        <w:rPr>
          <w:rFonts w:ascii="Arial" w:hAnsi="Arial" w:cs="Arial"/>
        </w:rPr>
        <w:t xml:space="preserve">Besonders freuen wir uns, dass sich zahlreiche Verbündete, beispielsweise Vertreter der Unteren Naturschutzbehörde, des Naturparkes Thüringer </w:t>
      </w:r>
      <w:r w:rsidR="00877A56" w:rsidRPr="00215615">
        <w:rPr>
          <w:rFonts w:ascii="Arial" w:hAnsi="Arial" w:cs="Arial"/>
        </w:rPr>
        <w:t>Schiefergebirge/Obere Saale</w:t>
      </w:r>
      <w:r w:rsidR="00DF0B9C" w:rsidRPr="00215615">
        <w:rPr>
          <w:rFonts w:ascii="Arial" w:hAnsi="Arial" w:cs="Arial"/>
        </w:rPr>
        <w:t>, des Landschaftspflegeverbandes Ost</w:t>
      </w:r>
      <w:r w:rsidR="00597A60" w:rsidRPr="00215615">
        <w:rPr>
          <w:rFonts w:ascii="Arial" w:hAnsi="Arial" w:cs="Arial"/>
        </w:rPr>
        <w:t>t</w:t>
      </w:r>
      <w:r w:rsidR="00DF0B9C" w:rsidRPr="00215615">
        <w:rPr>
          <w:rFonts w:ascii="Arial" w:hAnsi="Arial" w:cs="Arial"/>
        </w:rPr>
        <w:t>hüringer Schiefergebirge</w:t>
      </w:r>
      <w:r w:rsidR="0057508F" w:rsidRPr="00215615">
        <w:rPr>
          <w:rFonts w:ascii="Arial" w:hAnsi="Arial" w:cs="Arial"/>
        </w:rPr>
        <w:t>/Obere Saale</w:t>
      </w:r>
      <w:r w:rsidR="00DF0B9C" w:rsidRPr="00215615">
        <w:rPr>
          <w:rFonts w:ascii="Arial" w:hAnsi="Arial" w:cs="Arial"/>
        </w:rPr>
        <w:t xml:space="preserve"> und des Umweltm</w:t>
      </w:r>
      <w:r w:rsidR="00DF0B9C" w:rsidRPr="00215615">
        <w:rPr>
          <w:rFonts w:ascii="Arial" w:hAnsi="Arial" w:cs="Arial"/>
        </w:rPr>
        <w:t>i</w:t>
      </w:r>
      <w:r w:rsidR="00DF0B9C" w:rsidRPr="00215615">
        <w:rPr>
          <w:rFonts w:ascii="Arial" w:hAnsi="Arial" w:cs="Arial"/>
        </w:rPr>
        <w:t>nisteriums, insbesondere Herr Staatssekretär Olaf Möller, angeschlossen haben und mit a</w:t>
      </w:r>
      <w:r w:rsidR="00DF0B9C" w:rsidRPr="00215615">
        <w:rPr>
          <w:rFonts w:ascii="Arial" w:hAnsi="Arial" w:cs="Arial"/>
        </w:rPr>
        <w:t>n</w:t>
      </w:r>
      <w:r w:rsidR="00DF0B9C" w:rsidRPr="00215615">
        <w:rPr>
          <w:rFonts w:ascii="Arial" w:hAnsi="Arial" w:cs="Arial"/>
        </w:rPr>
        <w:t>packen</w:t>
      </w:r>
      <w:r w:rsidR="00597A60" w:rsidRPr="00215615">
        <w:rPr>
          <w:rFonts w:ascii="Arial" w:hAnsi="Arial" w:cs="Arial"/>
        </w:rPr>
        <w:t xml:space="preserve"> wollen</w:t>
      </w:r>
      <w:r w:rsidR="00DF0B9C" w:rsidRPr="00215615">
        <w:rPr>
          <w:rFonts w:ascii="Arial" w:hAnsi="Arial" w:cs="Arial"/>
        </w:rPr>
        <w:t>.</w:t>
      </w:r>
      <w:r w:rsidR="00EA4921" w:rsidRPr="00215615">
        <w:rPr>
          <w:rFonts w:ascii="Arial" w:hAnsi="Arial" w:cs="Arial"/>
        </w:rPr>
        <w:t>“</w:t>
      </w:r>
    </w:p>
    <w:p w:rsidR="00C451B0" w:rsidRPr="00215615" w:rsidRDefault="00DF0B9C" w:rsidP="001D74F7">
      <w:pPr>
        <w:spacing w:after="160" w:line="264" w:lineRule="auto"/>
        <w:jc w:val="both"/>
        <w:rPr>
          <w:rFonts w:ascii="Arial" w:hAnsi="Arial" w:cs="Arial"/>
        </w:rPr>
      </w:pPr>
      <w:r w:rsidRPr="00215615">
        <w:rPr>
          <w:rFonts w:ascii="Arial" w:hAnsi="Arial" w:cs="Arial"/>
        </w:rPr>
        <w:t xml:space="preserve">Das Grüne Band </w:t>
      </w:r>
      <w:r w:rsidR="00EA4921" w:rsidRPr="00215615">
        <w:rPr>
          <w:rFonts w:ascii="Arial" w:hAnsi="Arial" w:cs="Arial"/>
        </w:rPr>
        <w:t>entstand aus der ehemaligen innerdeutschen Grenze. Viele Tier</w:t>
      </w:r>
      <w:r w:rsidR="00435581" w:rsidRPr="00215615">
        <w:rPr>
          <w:rFonts w:ascii="Arial" w:hAnsi="Arial" w:cs="Arial"/>
        </w:rPr>
        <w:t>-</w:t>
      </w:r>
      <w:r w:rsidR="00EA4921" w:rsidRPr="00215615">
        <w:rPr>
          <w:rFonts w:ascii="Arial" w:hAnsi="Arial" w:cs="Arial"/>
        </w:rPr>
        <w:t xml:space="preserve"> und Pflanzenarten, die in der intensiv genutz</w:t>
      </w:r>
      <w:r w:rsidR="00536046" w:rsidRPr="00215615">
        <w:rPr>
          <w:rFonts w:ascii="Arial" w:hAnsi="Arial" w:cs="Arial"/>
        </w:rPr>
        <w:t>t</w:t>
      </w:r>
      <w:r w:rsidR="00877A56" w:rsidRPr="00215615">
        <w:rPr>
          <w:rFonts w:ascii="Arial" w:hAnsi="Arial" w:cs="Arial"/>
        </w:rPr>
        <w:t>en Landwirtschaft ab den sechziger Jahren</w:t>
      </w:r>
      <w:r w:rsidR="00EA4921" w:rsidRPr="00215615">
        <w:rPr>
          <w:rFonts w:ascii="Arial" w:hAnsi="Arial" w:cs="Arial"/>
        </w:rPr>
        <w:t xml:space="preserve"> ihren Lebensraum verloren, zogen sich in die ungestörten, weil streng bewachten </w:t>
      </w:r>
      <w:r w:rsidR="00877A56" w:rsidRPr="00215615">
        <w:rPr>
          <w:rFonts w:ascii="Arial" w:hAnsi="Arial" w:cs="Arial"/>
        </w:rPr>
        <w:t>Flächen</w:t>
      </w:r>
      <w:r w:rsidR="00EA4921" w:rsidRPr="00215615">
        <w:rPr>
          <w:rFonts w:ascii="Arial" w:hAnsi="Arial" w:cs="Arial"/>
        </w:rPr>
        <w:t xml:space="preserve"> der Grenze zurück. Durch die ständige Freihaltung des Sichtfeldes für die Grenzpatrou</w:t>
      </w:r>
      <w:r w:rsidR="00536046" w:rsidRPr="00215615">
        <w:rPr>
          <w:rFonts w:ascii="Arial" w:hAnsi="Arial" w:cs="Arial"/>
        </w:rPr>
        <w:t>i</w:t>
      </w:r>
      <w:r w:rsidR="00EA4921" w:rsidRPr="00215615">
        <w:rPr>
          <w:rFonts w:ascii="Arial" w:hAnsi="Arial" w:cs="Arial"/>
        </w:rPr>
        <w:t xml:space="preserve">llen </w:t>
      </w:r>
      <w:r w:rsidR="00D726B8" w:rsidRPr="00215615">
        <w:rPr>
          <w:rFonts w:ascii="Arial" w:hAnsi="Arial" w:cs="Arial"/>
        </w:rPr>
        <w:t>en</w:t>
      </w:r>
      <w:r w:rsidR="00D726B8" w:rsidRPr="00215615">
        <w:rPr>
          <w:rFonts w:ascii="Arial" w:hAnsi="Arial" w:cs="Arial"/>
        </w:rPr>
        <w:t>t</w:t>
      </w:r>
      <w:r w:rsidR="00D726B8" w:rsidRPr="00215615">
        <w:rPr>
          <w:rFonts w:ascii="Arial" w:hAnsi="Arial" w:cs="Arial"/>
        </w:rPr>
        <w:t>stand</w:t>
      </w:r>
      <w:r w:rsidR="00EA4921" w:rsidRPr="00215615">
        <w:rPr>
          <w:rFonts w:ascii="Arial" w:hAnsi="Arial" w:cs="Arial"/>
        </w:rPr>
        <w:t xml:space="preserve"> en</w:t>
      </w:r>
      <w:r w:rsidR="00116CB4" w:rsidRPr="00215615">
        <w:rPr>
          <w:rFonts w:ascii="Arial" w:hAnsi="Arial" w:cs="Arial"/>
        </w:rPr>
        <w:t>tlang des gesamten Grenzverlauf</w:t>
      </w:r>
      <w:r w:rsidR="00EA4921" w:rsidRPr="00215615">
        <w:rPr>
          <w:rFonts w:ascii="Arial" w:hAnsi="Arial" w:cs="Arial"/>
        </w:rPr>
        <w:t xml:space="preserve">s ein Bereich, der </w:t>
      </w:r>
      <w:r w:rsidR="00C451B0" w:rsidRPr="00215615">
        <w:rPr>
          <w:rFonts w:ascii="Arial" w:hAnsi="Arial" w:cs="Arial"/>
        </w:rPr>
        <w:t>im Naturschutzjargon</w:t>
      </w:r>
      <w:r w:rsidR="00EA4921" w:rsidRPr="00215615">
        <w:rPr>
          <w:rFonts w:ascii="Arial" w:hAnsi="Arial" w:cs="Arial"/>
        </w:rPr>
        <w:t xml:space="preserve"> als Offe</w:t>
      </w:r>
      <w:r w:rsidR="00EA4921" w:rsidRPr="00215615">
        <w:rPr>
          <w:rFonts w:ascii="Arial" w:hAnsi="Arial" w:cs="Arial"/>
        </w:rPr>
        <w:t>n</w:t>
      </w:r>
      <w:r w:rsidR="00EA4921" w:rsidRPr="00215615">
        <w:rPr>
          <w:rFonts w:ascii="Arial" w:hAnsi="Arial" w:cs="Arial"/>
        </w:rPr>
        <w:t xml:space="preserve">land bezeichnet wird. Gerade hier </w:t>
      </w:r>
      <w:r w:rsidR="00D726B8" w:rsidRPr="00215615">
        <w:rPr>
          <w:rFonts w:ascii="Arial" w:hAnsi="Arial" w:cs="Arial"/>
        </w:rPr>
        <w:t>e</w:t>
      </w:r>
      <w:r w:rsidR="007A1E1E" w:rsidRPr="00215615">
        <w:rPr>
          <w:rFonts w:ascii="Arial" w:hAnsi="Arial" w:cs="Arial"/>
        </w:rPr>
        <w:t>n</w:t>
      </w:r>
      <w:r w:rsidR="00D726B8" w:rsidRPr="00215615">
        <w:rPr>
          <w:rFonts w:ascii="Arial" w:hAnsi="Arial" w:cs="Arial"/>
        </w:rPr>
        <w:t>twickelten sich</w:t>
      </w:r>
      <w:r w:rsidR="00EA4921" w:rsidRPr="00215615">
        <w:rPr>
          <w:rFonts w:ascii="Arial" w:hAnsi="Arial" w:cs="Arial"/>
        </w:rPr>
        <w:t xml:space="preserve"> sehr wertvolle, weil äußerst selten g</w:t>
      </w:r>
      <w:r w:rsidR="00EA4921" w:rsidRPr="00215615">
        <w:rPr>
          <w:rFonts w:ascii="Arial" w:hAnsi="Arial" w:cs="Arial"/>
        </w:rPr>
        <w:t>e</w:t>
      </w:r>
      <w:r w:rsidR="00EA4921" w:rsidRPr="00215615">
        <w:rPr>
          <w:rFonts w:ascii="Arial" w:hAnsi="Arial" w:cs="Arial"/>
        </w:rPr>
        <w:t>wordene Lebensräume für viele Arten, die ansonsten kaum Überlebens</w:t>
      </w:r>
      <w:r w:rsidR="00C451B0" w:rsidRPr="00215615">
        <w:rPr>
          <w:rFonts w:ascii="Arial" w:hAnsi="Arial" w:cs="Arial"/>
        </w:rPr>
        <w:t>möglichkeiten</w:t>
      </w:r>
      <w:r w:rsidR="00EA4921" w:rsidRPr="00215615">
        <w:rPr>
          <w:rFonts w:ascii="Arial" w:hAnsi="Arial" w:cs="Arial"/>
        </w:rPr>
        <w:t xml:space="preserve"> fa</w:t>
      </w:r>
      <w:r w:rsidR="00EA4921" w:rsidRPr="00215615">
        <w:rPr>
          <w:rFonts w:ascii="Arial" w:hAnsi="Arial" w:cs="Arial"/>
        </w:rPr>
        <w:t>n</w:t>
      </w:r>
      <w:r w:rsidR="00EA4921" w:rsidRPr="00215615">
        <w:rPr>
          <w:rFonts w:ascii="Arial" w:hAnsi="Arial" w:cs="Arial"/>
        </w:rPr>
        <w:t xml:space="preserve">den. </w:t>
      </w:r>
      <w:r w:rsidRPr="00215615">
        <w:rPr>
          <w:rFonts w:ascii="Arial" w:hAnsi="Arial" w:cs="Arial"/>
        </w:rPr>
        <w:t xml:space="preserve">Besonders diese </w:t>
      </w:r>
      <w:r w:rsidR="00466D2D" w:rsidRPr="00215615">
        <w:rPr>
          <w:rFonts w:ascii="Arial" w:hAnsi="Arial" w:cs="Arial"/>
        </w:rPr>
        <w:t xml:space="preserve">mehr oder weniger </w:t>
      </w:r>
      <w:r w:rsidRPr="00215615">
        <w:rPr>
          <w:rFonts w:ascii="Arial" w:hAnsi="Arial" w:cs="Arial"/>
        </w:rPr>
        <w:t xml:space="preserve">verbundenen Offenlandbiotope </w:t>
      </w:r>
      <w:r w:rsidR="00C451B0" w:rsidRPr="00215615">
        <w:rPr>
          <w:rFonts w:ascii="Arial" w:hAnsi="Arial" w:cs="Arial"/>
        </w:rPr>
        <w:t>bilden</w:t>
      </w:r>
      <w:r w:rsidRPr="00215615">
        <w:rPr>
          <w:rFonts w:ascii="Arial" w:hAnsi="Arial" w:cs="Arial"/>
        </w:rPr>
        <w:t xml:space="preserve"> </w:t>
      </w:r>
      <w:r w:rsidR="007A1E1E" w:rsidRPr="00215615">
        <w:rPr>
          <w:rFonts w:ascii="Arial" w:hAnsi="Arial" w:cs="Arial"/>
        </w:rPr>
        <w:t xml:space="preserve">den </w:t>
      </w:r>
      <w:r w:rsidR="00536046" w:rsidRPr="00215615">
        <w:rPr>
          <w:rFonts w:ascii="Arial" w:hAnsi="Arial" w:cs="Arial"/>
        </w:rPr>
        <w:t>heut</w:t>
      </w:r>
      <w:r w:rsidR="00536046" w:rsidRPr="00215615">
        <w:rPr>
          <w:rFonts w:ascii="Arial" w:hAnsi="Arial" w:cs="Arial"/>
        </w:rPr>
        <w:t>i</w:t>
      </w:r>
      <w:r w:rsidR="00536046" w:rsidRPr="00215615">
        <w:rPr>
          <w:rFonts w:ascii="Arial" w:hAnsi="Arial" w:cs="Arial"/>
        </w:rPr>
        <w:t xml:space="preserve">gen </w:t>
      </w:r>
      <w:r w:rsidR="007A1E1E" w:rsidRPr="00215615">
        <w:rPr>
          <w:rFonts w:ascii="Arial" w:hAnsi="Arial" w:cs="Arial"/>
        </w:rPr>
        <w:t>Wert des Grünen Bandes</w:t>
      </w:r>
      <w:r w:rsidR="001578E0" w:rsidRPr="00215615">
        <w:rPr>
          <w:rFonts w:ascii="Arial" w:hAnsi="Arial" w:cs="Arial"/>
        </w:rPr>
        <w:t xml:space="preserve"> al</w:t>
      </w:r>
      <w:r w:rsidR="00C451B0" w:rsidRPr="00215615">
        <w:rPr>
          <w:rFonts w:ascii="Arial" w:hAnsi="Arial" w:cs="Arial"/>
        </w:rPr>
        <w:t>s deutschlandweit herausragender</w:t>
      </w:r>
      <w:r w:rsidR="001578E0" w:rsidRPr="00215615">
        <w:rPr>
          <w:rFonts w:ascii="Arial" w:hAnsi="Arial" w:cs="Arial"/>
        </w:rPr>
        <w:t xml:space="preserve"> Biotopverbund</w:t>
      </w:r>
      <w:r w:rsidR="00597A60" w:rsidRPr="00215615">
        <w:rPr>
          <w:rFonts w:ascii="Arial" w:hAnsi="Arial" w:cs="Arial"/>
        </w:rPr>
        <w:t>.</w:t>
      </w:r>
      <w:r w:rsidR="00E46F85" w:rsidRPr="00215615">
        <w:rPr>
          <w:rFonts w:ascii="Arial" w:hAnsi="Arial" w:cs="Arial"/>
        </w:rPr>
        <w:t xml:space="preserve"> </w:t>
      </w:r>
      <w:r w:rsidR="00536046" w:rsidRPr="00215615">
        <w:rPr>
          <w:rFonts w:ascii="Arial" w:hAnsi="Arial" w:cs="Arial"/>
        </w:rPr>
        <w:t>Wenn man diese Bereich</w:t>
      </w:r>
      <w:r w:rsidR="00116CB4" w:rsidRPr="00215615">
        <w:rPr>
          <w:rFonts w:ascii="Arial" w:hAnsi="Arial" w:cs="Arial"/>
        </w:rPr>
        <w:t>e</w:t>
      </w:r>
      <w:r w:rsidR="00536046" w:rsidRPr="00215615">
        <w:rPr>
          <w:rFonts w:ascii="Arial" w:hAnsi="Arial" w:cs="Arial"/>
        </w:rPr>
        <w:t xml:space="preserve"> jetzt einfach der Natur überließe, würden die offenen Bereiche </w:t>
      </w:r>
      <w:r w:rsidR="00FF0A23" w:rsidRPr="00215615">
        <w:rPr>
          <w:rFonts w:ascii="Arial" w:hAnsi="Arial" w:cs="Arial"/>
        </w:rPr>
        <w:t xml:space="preserve">durch aufwachsende Gehölze </w:t>
      </w:r>
      <w:r w:rsidR="00D7073D" w:rsidRPr="00215615">
        <w:rPr>
          <w:rFonts w:ascii="Arial" w:hAnsi="Arial" w:cs="Arial"/>
        </w:rPr>
        <w:t xml:space="preserve">verschwinden </w:t>
      </w:r>
      <w:r w:rsidR="00536046" w:rsidRPr="00215615">
        <w:rPr>
          <w:rFonts w:ascii="Arial" w:hAnsi="Arial" w:cs="Arial"/>
        </w:rPr>
        <w:t xml:space="preserve">und </w:t>
      </w:r>
      <w:r w:rsidR="00D7073D" w:rsidRPr="00215615">
        <w:rPr>
          <w:rFonts w:ascii="Arial" w:hAnsi="Arial" w:cs="Arial"/>
        </w:rPr>
        <w:t xml:space="preserve">die hier lebenden </w:t>
      </w:r>
      <w:r w:rsidR="00536046" w:rsidRPr="00215615">
        <w:rPr>
          <w:rFonts w:ascii="Arial" w:hAnsi="Arial" w:cs="Arial"/>
        </w:rPr>
        <w:t xml:space="preserve">Arten </w:t>
      </w:r>
      <w:r w:rsidR="00D7073D" w:rsidRPr="00215615">
        <w:rPr>
          <w:rFonts w:ascii="Arial" w:hAnsi="Arial" w:cs="Arial"/>
        </w:rPr>
        <w:t>ihren Lebensraum verli</w:t>
      </w:r>
      <w:r w:rsidR="00D7073D" w:rsidRPr="00215615">
        <w:rPr>
          <w:rFonts w:ascii="Arial" w:hAnsi="Arial" w:cs="Arial"/>
        </w:rPr>
        <w:t>e</w:t>
      </w:r>
      <w:r w:rsidR="00D7073D" w:rsidRPr="00215615">
        <w:rPr>
          <w:rFonts w:ascii="Arial" w:hAnsi="Arial" w:cs="Arial"/>
        </w:rPr>
        <w:t>ren</w:t>
      </w:r>
      <w:r w:rsidR="00116CB4" w:rsidRPr="00215615">
        <w:rPr>
          <w:rFonts w:ascii="Arial" w:hAnsi="Arial" w:cs="Arial"/>
        </w:rPr>
        <w:t>.</w:t>
      </w:r>
      <w:r w:rsidR="00597A60" w:rsidRPr="00215615">
        <w:rPr>
          <w:rFonts w:ascii="Arial" w:hAnsi="Arial" w:cs="Arial"/>
        </w:rPr>
        <w:t xml:space="preserve"> </w:t>
      </w:r>
    </w:p>
    <w:p w:rsidR="00C451B0" w:rsidRPr="00215615" w:rsidRDefault="00C451B0" w:rsidP="001D74F7">
      <w:pPr>
        <w:spacing w:after="160" w:line="264" w:lineRule="auto"/>
        <w:jc w:val="both"/>
        <w:rPr>
          <w:rFonts w:ascii="Arial" w:hAnsi="Arial" w:cs="Arial"/>
        </w:rPr>
      </w:pPr>
      <w:r w:rsidRPr="00215615">
        <w:rPr>
          <w:rFonts w:ascii="Arial" w:hAnsi="Arial" w:cs="Arial"/>
        </w:rPr>
        <w:t xml:space="preserve">Durch die Pflege bleibt aber auch die Erkennbarkeit des ehemaligen Grenzverlaufes als Erinnerungslandschaft erhalten. „Diese geschichtliche Dimension ist ebenso wichtig wie der Naturschutz“, sagt Beate Schrader vom Vorstand der Stiftung, „deshalb soll das Grüne Band ja auch als Nationales Naturmonument ausgewiesen werden.“ </w:t>
      </w:r>
    </w:p>
    <w:p w:rsidR="00C451B0" w:rsidRPr="00215615" w:rsidRDefault="00DF0B9C" w:rsidP="001D74F7">
      <w:pPr>
        <w:spacing w:after="160" w:line="264" w:lineRule="auto"/>
        <w:jc w:val="both"/>
        <w:rPr>
          <w:rFonts w:ascii="Arial" w:hAnsi="Arial" w:cs="Arial"/>
        </w:rPr>
      </w:pPr>
      <w:r w:rsidRPr="00215615">
        <w:rPr>
          <w:rFonts w:ascii="Arial" w:hAnsi="Arial" w:cs="Arial"/>
        </w:rPr>
        <w:t xml:space="preserve">Ziel des </w:t>
      </w:r>
      <w:r w:rsidR="00E46F85" w:rsidRPr="00215615">
        <w:rPr>
          <w:rFonts w:ascii="Arial" w:hAnsi="Arial" w:cs="Arial"/>
        </w:rPr>
        <w:t xml:space="preserve">aktuellen </w:t>
      </w:r>
      <w:r w:rsidR="007A1E1E" w:rsidRPr="00215615">
        <w:rPr>
          <w:rFonts w:ascii="Arial" w:hAnsi="Arial" w:cs="Arial"/>
        </w:rPr>
        <w:t>Arbeitse</w:t>
      </w:r>
      <w:r w:rsidRPr="00215615">
        <w:rPr>
          <w:rFonts w:ascii="Arial" w:hAnsi="Arial" w:cs="Arial"/>
        </w:rPr>
        <w:t>insatzes</w:t>
      </w:r>
      <w:r w:rsidR="007A1E1E" w:rsidRPr="00215615">
        <w:rPr>
          <w:rFonts w:ascii="Arial" w:hAnsi="Arial" w:cs="Arial"/>
        </w:rPr>
        <w:t xml:space="preserve"> </w:t>
      </w:r>
      <w:r w:rsidR="00E46F85" w:rsidRPr="00215615">
        <w:rPr>
          <w:rFonts w:ascii="Arial" w:hAnsi="Arial" w:cs="Arial"/>
        </w:rPr>
        <w:t xml:space="preserve">am Grünen Band im Thüringer Schiefergebirge </w:t>
      </w:r>
      <w:r w:rsidRPr="00215615">
        <w:rPr>
          <w:rFonts w:ascii="Arial" w:hAnsi="Arial" w:cs="Arial"/>
        </w:rPr>
        <w:t xml:space="preserve">ist </w:t>
      </w:r>
      <w:r w:rsidR="00795605" w:rsidRPr="00215615">
        <w:rPr>
          <w:rFonts w:ascii="Arial" w:hAnsi="Arial" w:cs="Arial"/>
        </w:rPr>
        <w:t>der Erhalt</w:t>
      </w:r>
      <w:r w:rsidR="00D7073D" w:rsidRPr="00215615">
        <w:rPr>
          <w:rFonts w:ascii="Arial" w:hAnsi="Arial" w:cs="Arial"/>
        </w:rPr>
        <w:t xml:space="preserve"> und </w:t>
      </w:r>
      <w:r w:rsidR="00795605" w:rsidRPr="00215615">
        <w:rPr>
          <w:rFonts w:ascii="Arial" w:hAnsi="Arial" w:cs="Arial"/>
        </w:rPr>
        <w:t xml:space="preserve">die </w:t>
      </w:r>
      <w:r w:rsidR="00D7073D" w:rsidRPr="00215615">
        <w:rPr>
          <w:rFonts w:ascii="Arial" w:hAnsi="Arial" w:cs="Arial"/>
        </w:rPr>
        <w:t xml:space="preserve">Wiederherstellung der </w:t>
      </w:r>
      <w:r w:rsidR="00E46F85" w:rsidRPr="00215615">
        <w:rPr>
          <w:rFonts w:ascii="Arial" w:hAnsi="Arial" w:cs="Arial"/>
        </w:rPr>
        <w:t xml:space="preserve">dortigen </w:t>
      </w:r>
      <w:proofErr w:type="spellStart"/>
      <w:r w:rsidR="00D7073D" w:rsidRPr="00215615">
        <w:rPr>
          <w:rFonts w:ascii="Arial" w:hAnsi="Arial" w:cs="Arial"/>
        </w:rPr>
        <w:t>Zwergstrauchheiden</w:t>
      </w:r>
      <w:proofErr w:type="spellEnd"/>
      <w:r w:rsidR="00D7073D" w:rsidRPr="00215615">
        <w:rPr>
          <w:rFonts w:ascii="Arial" w:hAnsi="Arial" w:cs="Arial"/>
        </w:rPr>
        <w:t xml:space="preserve">. </w:t>
      </w:r>
      <w:r w:rsidR="00A23BA8" w:rsidRPr="00215615">
        <w:rPr>
          <w:rFonts w:ascii="Arial" w:hAnsi="Arial" w:cs="Arial"/>
        </w:rPr>
        <w:t xml:space="preserve">Heideflächen </w:t>
      </w:r>
      <w:r w:rsidR="00795605" w:rsidRPr="00215615">
        <w:rPr>
          <w:rFonts w:ascii="Arial" w:hAnsi="Arial" w:cs="Arial"/>
        </w:rPr>
        <w:t xml:space="preserve">bieten zahlreichen bedrohten Pflanzen- und Tierarten wie Heidelerche, Schlingnatter, Keulen-Bärlapp und zahlreichen Insektenarten wertvollen Lebensraum. </w:t>
      </w:r>
      <w:r w:rsidR="00A23BA8" w:rsidRPr="00215615">
        <w:rPr>
          <w:rFonts w:ascii="Arial" w:hAnsi="Arial" w:cs="Arial"/>
        </w:rPr>
        <w:t xml:space="preserve">Heiden werden traditionell durch Beweidung mit Ziegen und Schafen erhalten. In </w:t>
      </w:r>
      <w:proofErr w:type="spellStart"/>
      <w:r w:rsidR="00A23BA8" w:rsidRPr="00215615">
        <w:rPr>
          <w:rFonts w:ascii="Arial" w:hAnsi="Arial" w:cs="Arial"/>
        </w:rPr>
        <w:t>Lichtenhain</w:t>
      </w:r>
      <w:proofErr w:type="spellEnd"/>
      <w:r w:rsidR="00A23BA8" w:rsidRPr="00215615">
        <w:rPr>
          <w:rFonts w:ascii="Arial" w:hAnsi="Arial" w:cs="Arial"/>
        </w:rPr>
        <w:t xml:space="preserve"> ist es leider bisher nicht gelungen, einen Bewirtschafter für die wertvollen </w:t>
      </w:r>
      <w:r w:rsidR="00C451B0" w:rsidRPr="00215615">
        <w:rPr>
          <w:rFonts w:ascii="Arial" w:hAnsi="Arial" w:cs="Arial"/>
        </w:rPr>
        <w:t>s</w:t>
      </w:r>
      <w:r w:rsidR="004A1FCA" w:rsidRPr="00215615">
        <w:rPr>
          <w:rFonts w:ascii="Arial" w:hAnsi="Arial" w:cs="Arial"/>
        </w:rPr>
        <w:t>tiftungseigene</w:t>
      </w:r>
      <w:r w:rsidR="001578E0" w:rsidRPr="00215615">
        <w:rPr>
          <w:rFonts w:ascii="Arial" w:hAnsi="Arial" w:cs="Arial"/>
        </w:rPr>
        <w:t>n</w:t>
      </w:r>
      <w:r w:rsidR="004A1FCA" w:rsidRPr="00215615">
        <w:rPr>
          <w:rFonts w:ascii="Arial" w:hAnsi="Arial" w:cs="Arial"/>
        </w:rPr>
        <w:t xml:space="preserve"> </w:t>
      </w:r>
      <w:r w:rsidR="00A23BA8" w:rsidRPr="00215615">
        <w:rPr>
          <w:rFonts w:ascii="Arial" w:hAnsi="Arial" w:cs="Arial"/>
        </w:rPr>
        <w:t>Fläc</w:t>
      </w:r>
      <w:r w:rsidR="008F48BB" w:rsidRPr="00215615">
        <w:rPr>
          <w:rFonts w:ascii="Arial" w:hAnsi="Arial" w:cs="Arial"/>
        </w:rPr>
        <w:t>hen zu finden. Sola</w:t>
      </w:r>
      <w:r w:rsidR="008F48BB" w:rsidRPr="00215615">
        <w:rPr>
          <w:rFonts w:ascii="Arial" w:hAnsi="Arial" w:cs="Arial"/>
        </w:rPr>
        <w:t>n</w:t>
      </w:r>
      <w:r w:rsidR="008F48BB" w:rsidRPr="00215615">
        <w:rPr>
          <w:rFonts w:ascii="Arial" w:hAnsi="Arial" w:cs="Arial"/>
        </w:rPr>
        <w:t xml:space="preserve">ge ist </w:t>
      </w:r>
      <w:r w:rsidR="00D726B8" w:rsidRPr="00215615">
        <w:rPr>
          <w:rFonts w:ascii="Arial" w:hAnsi="Arial" w:cs="Arial"/>
        </w:rPr>
        <w:t xml:space="preserve">Handarbeit gefragt, um die aufwachsenden </w:t>
      </w:r>
      <w:r w:rsidR="008F48BB" w:rsidRPr="00215615">
        <w:rPr>
          <w:rFonts w:ascii="Arial" w:hAnsi="Arial" w:cs="Arial"/>
        </w:rPr>
        <w:t>Baumsämlinge zu entwurzeln. So bleiben die Flächen trotz fehlender Nutzung</w:t>
      </w:r>
      <w:r w:rsidR="00AC48DA" w:rsidRPr="00215615">
        <w:rPr>
          <w:rFonts w:ascii="Arial" w:hAnsi="Arial" w:cs="Arial"/>
        </w:rPr>
        <w:t xml:space="preserve"> länger offen</w:t>
      </w:r>
      <w:r w:rsidR="00C451B0" w:rsidRPr="00215615">
        <w:rPr>
          <w:rFonts w:ascii="Arial" w:hAnsi="Arial" w:cs="Arial"/>
        </w:rPr>
        <w:t>,</w:t>
      </w:r>
      <w:r w:rsidR="00AC48DA" w:rsidRPr="00215615">
        <w:rPr>
          <w:rFonts w:ascii="Arial" w:hAnsi="Arial" w:cs="Arial"/>
        </w:rPr>
        <w:t xml:space="preserve"> bis sich hoffentlich ein geeigneter Pächter findet. </w:t>
      </w:r>
      <w:r w:rsidR="004A1FCA" w:rsidRPr="00215615">
        <w:rPr>
          <w:rFonts w:ascii="Arial" w:hAnsi="Arial" w:cs="Arial"/>
        </w:rPr>
        <w:t xml:space="preserve">Interessenten können sich gerne an die Stiftung Naturschutz Thüringen wenden. </w:t>
      </w:r>
    </w:p>
    <w:p w:rsidR="00DF0B9C" w:rsidRPr="00215615" w:rsidRDefault="00DF0B9C" w:rsidP="001D74F7">
      <w:pPr>
        <w:spacing w:after="160" w:line="264" w:lineRule="auto"/>
        <w:jc w:val="both"/>
        <w:rPr>
          <w:rFonts w:ascii="Arial" w:hAnsi="Arial" w:cs="Arial"/>
        </w:rPr>
      </w:pPr>
      <w:r w:rsidRPr="00215615">
        <w:rPr>
          <w:rFonts w:ascii="Arial" w:hAnsi="Arial" w:cs="Arial"/>
        </w:rPr>
        <w:t xml:space="preserve">Etwa 70 Engagierte der </w:t>
      </w:r>
      <w:r w:rsidR="00D726B8" w:rsidRPr="00215615">
        <w:rPr>
          <w:rFonts w:ascii="Arial" w:hAnsi="Arial" w:cs="Arial"/>
        </w:rPr>
        <w:t xml:space="preserve">eingangs </w:t>
      </w:r>
      <w:r w:rsidRPr="00215615">
        <w:rPr>
          <w:rFonts w:ascii="Arial" w:hAnsi="Arial" w:cs="Arial"/>
        </w:rPr>
        <w:t xml:space="preserve">genannten Thüringer Institutionen werden </w:t>
      </w:r>
      <w:r w:rsidR="00597A60" w:rsidRPr="00215615">
        <w:rPr>
          <w:rFonts w:ascii="Arial" w:hAnsi="Arial" w:cs="Arial"/>
        </w:rPr>
        <w:t>also</w:t>
      </w:r>
      <w:r w:rsidR="00D726B8" w:rsidRPr="00215615">
        <w:rPr>
          <w:rFonts w:ascii="Arial" w:hAnsi="Arial" w:cs="Arial"/>
        </w:rPr>
        <w:t xml:space="preserve"> am Sam</w:t>
      </w:r>
      <w:r w:rsidR="00D726B8" w:rsidRPr="00215615">
        <w:rPr>
          <w:rFonts w:ascii="Arial" w:hAnsi="Arial" w:cs="Arial"/>
        </w:rPr>
        <w:t>s</w:t>
      </w:r>
      <w:r w:rsidR="00D726B8" w:rsidRPr="00215615">
        <w:rPr>
          <w:rFonts w:ascii="Arial" w:hAnsi="Arial" w:cs="Arial"/>
        </w:rPr>
        <w:t>tag, dem 10.</w:t>
      </w:r>
      <w:r w:rsidR="00A23BA8" w:rsidRPr="00215615">
        <w:rPr>
          <w:rFonts w:ascii="Arial" w:hAnsi="Arial" w:cs="Arial"/>
        </w:rPr>
        <w:t xml:space="preserve"> </w:t>
      </w:r>
      <w:r w:rsidR="00D726B8" w:rsidRPr="00215615">
        <w:rPr>
          <w:rFonts w:ascii="Arial" w:hAnsi="Arial" w:cs="Arial"/>
        </w:rPr>
        <w:t xml:space="preserve">September </w:t>
      </w:r>
      <w:r w:rsidR="00597A60" w:rsidRPr="00215615">
        <w:rPr>
          <w:rFonts w:ascii="Arial" w:hAnsi="Arial" w:cs="Arial"/>
        </w:rPr>
        <w:t>2016</w:t>
      </w:r>
      <w:r w:rsidR="00435581" w:rsidRPr="00215615">
        <w:rPr>
          <w:rFonts w:ascii="Arial" w:hAnsi="Arial" w:cs="Arial"/>
        </w:rPr>
        <w:t>,</w:t>
      </w:r>
      <w:r w:rsidR="00597A60" w:rsidRPr="00215615">
        <w:rPr>
          <w:rFonts w:ascii="Arial" w:hAnsi="Arial" w:cs="Arial"/>
        </w:rPr>
        <w:t xml:space="preserve"> für Natur und Geschichte im wahrsten Sinne des Wortes Bäume ausreißen. </w:t>
      </w:r>
      <w:r w:rsidR="008E2EB0" w:rsidRPr="00215615">
        <w:rPr>
          <w:rFonts w:ascii="Arial" w:hAnsi="Arial" w:cs="Arial"/>
        </w:rPr>
        <w:t>Unter</w:t>
      </w:r>
      <w:r w:rsidR="00D726B8" w:rsidRPr="00215615">
        <w:rPr>
          <w:rFonts w:ascii="Arial" w:hAnsi="Arial" w:cs="Arial"/>
        </w:rPr>
        <w:t xml:space="preserve"> fachkundiger Anleitung </w:t>
      </w:r>
      <w:r w:rsidR="008E2EB0" w:rsidRPr="00215615">
        <w:rPr>
          <w:rFonts w:ascii="Arial" w:hAnsi="Arial" w:cs="Arial"/>
        </w:rPr>
        <w:t xml:space="preserve">widmen sie sich </w:t>
      </w:r>
      <w:r w:rsidR="00D726B8" w:rsidRPr="00215615">
        <w:rPr>
          <w:rFonts w:ascii="Arial" w:hAnsi="Arial" w:cs="Arial"/>
        </w:rPr>
        <w:t xml:space="preserve">aktiv der Erhaltung des Grünen Bandes </w:t>
      </w:r>
      <w:r w:rsidR="008E2EB0" w:rsidRPr="00215615">
        <w:rPr>
          <w:rFonts w:ascii="Arial" w:hAnsi="Arial" w:cs="Arial"/>
        </w:rPr>
        <w:t>und haben Gelegenheit</w:t>
      </w:r>
      <w:r w:rsidR="00C451B0" w:rsidRPr="00215615">
        <w:rPr>
          <w:rFonts w:ascii="Arial" w:hAnsi="Arial" w:cs="Arial"/>
        </w:rPr>
        <w:t>,</w:t>
      </w:r>
      <w:bookmarkStart w:id="0" w:name="_GoBack"/>
      <w:bookmarkEnd w:id="0"/>
      <w:r w:rsidR="008E2EB0" w:rsidRPr="00215615">
        <w:rPr>
          <w:rFonts w:ascii="Arial" w:hAnsi="Arial" w:cs="Arial"/>
        </w:rPr>
        <w:t xml:space="preserve"> </w:t>
      </w:r>
      <w:r w:rsidR="00D726B8" w:rsidRPr="00215615">
        <w:rPr>
          <w:rFonts w:ascii="Arial" w:hAnsi="Arial" w:cs="Arial"/>
        </w:rPr>
        <w:t xml:space="preserve">viel Neues zur Flora und Fauna und </w:t>
      </w:r>
      <w:r w:rsidR="007A1E1E" w:rsidRPr="00215615">
        <w:rPr>
          <w:rFonts w:ascii="Arial" w:hAnsi="Arial" w:cs="Arial"/>
        </w:rPr>
        <w:t>im gegenseit</w:t>
      </w:r>
      <w:r w:rsidR="007A1E1E" w:rsidRPr="00215615">
        <w:rPr>
          <w:rFonts w:ascii="Arial" w:hAnsi="Arial" w:cs="Arial"/>
        </w:rPr>
        <w:t>i</w:t>
      </w:r>
      <w:r w:rsidR="007A1E1E" w:rsidRPr="00215615">
        <w:rPr>
          <w:rFonts w:ascii="Arial" w:hAnsi="Arial" w:cs="Arial"/>
        </w:rPr>
        <w:t xml:space="preserve">gen Austausch </w:t>
      </w:r>
      <w:r w:rsidR="00D726B8" w:rsidRPr="00215615">
        <w:rPr>
          <w:rFonts w:ascii="Arial" w:hAnsi="Arial" w:cs="Arial"/>
        </w:rPr>
        <w:t xml:space="preserve">sicher auch Altbekanntes </w:t>
      </w:r>
      <w:r w:rsidR="007A1E1E" w:rsidRPr="00215615">
        <w:rPr>
          <w:rFonts w:ascii="Arial" w:hAnsi="Arial" w:cs="Arial"/>
        </w:rPr>
        <w:t>und</w:t>
      </w:r>
      <w:r w:rsidR="00435581" w:rsidRPr="00215615">
        <w:rPr>
          <w:rFonts w:ascii="Arial" w:hAnsi="Arial" w:cs="Arial"/>
        </w:rPr>
        <w:t xml:space="preserve"> noch nicht </w:t>
      </w:r>
      <w:proofErr w:type="spellStart"/>
      <w:r w:rsidR="00435581" w:rsidRPr="00215615">
        <w:rPr>
          <w:rFonts w:ascii="Arial" w:hAnsi="Arial" w:cs="Arial"/>
        </w:rPr>
        <w:t>Gewuss</w:t>
      </w:r>
      <w:r w:rsidR="00D726B8" w:rsidRPr="00215615">
        <w:rPr>
          <w:rFonts w:ascii="Arial" w:hAnsi="Arial" w:cs="Arial"/>
        </w:rPr>
        <w:t>tes</w:t>
      </w:r>
      <w:proofErr w:type="spellEnd"/>
      <w:r w:rsidR="00D726B8" w:rsidRPr="00215615">
        <w:rPr>
          <w:rFonts w:ascii="Arial" w:hAnsi="Arial" w:cs="Arial"/>
        </w:rPr>
        <w:t xml:space="preserve"> aus Grenzzeiten </w:t>
      </w:r>
      <w:r w:rsidR="008E2EB0" w:rsidRPr="00215615">
        <w:rPr>
          <w:rFonts w:ascii="Arial" w:hAnsi="Arial" w:cs="Arial"/>
        </w:rPr>
        <w:t xml:space="preserve">zu </w:t>
      </w:r>
      <w:r w:rsidR="00D726B8" w:rsidRPr="00215615">
        <w:rPr>
          <w:rFonts w:ascii="Arial" w:hAnsi="Arial" w:cs="Arial"/>
        </w:rPr>
        <w:t>e</w:t>
      </w:r>
      <w:r w:rsidR="00D726B8" w:rsidRPr="00215615">
        <w:rPr>
          <w:rFonts w:ascii="Arial" w:hAnsi="Arial" w:cs="Arial"/>
        </w:rPr>
        <w:t>r</w:t>
      </w:r>
      <w:r w:rsidR="00D726B8" w:rsidRPr="00215615">
        <w:rPr>
          <w:rFonts w:ascii="Arial" w:hAnsi="Arial" w:cs="Arial"/>
        </w:rPr>
        <w:t>fahren.</w:t>
      </w:r>
      <w:r w:rsidR="004A1FCA" w:rsidRPr="00215615">
        <w:rPr>
          <w:rFonts w:ascii="Arial" w:hAnsi="Arial" w:cs="Arial"/>
        </w:rPr>
        <w:t xml:space="preserve"> </w:t>
      </w:r>
    </w:p>
    <w:sectPr w:rsidR="00DF0B9C" w:rsidRPr="00215615" w:rsidSect="00215615">
      <w:headerReference w:type="default" r:id="rId7"/>
      <w:pgSz w:w="11906" w:h="16838"/>
      <w:pgMar w:top="1418"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F7" w:rsidRDefault="001D74F7" w:rsidP="001D74F7">
      <w:pPr>
        <w:spacing w:after="0" w:line="240" w:lineRule="auto"/>
      </w:pPr>
      <w:r>
        <w:separator/>
      </w:r>
    </w:p>
  </w:endnote>
  <w:endnote w:type="continuationSeparator" w:id="0">
    <w:p w:rsidR="001D74F7" w:rsidRDefault="001D74F7" w:rsidP="001D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F7" w:rsidRDefault="001D74F7" w:rsidP="001D74F7">
      <w:pPr>
        <w:spacing w:after="0" w:line="240" w:lineRule="auto"/>
      </w:pPr>
      <w:r>
        <w:separator/>
      </w:r>
    </w:p>
  </w:footnote>
  <w:footnote w:type="continuationSeparator" w:id="0">
    <w:p w:rsidR="001D74F7" w:rsidRDefault="001D74F7" w:rsidP="001D7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F7" w:rsidRDefault="001D74F7" w:rsidP="001D74F7">
    <w:pPr>
      <w:pStyle w:val="Kopfzeile"/>
      <w:jc w:val="right"/>
    </w:pPr>
    <w:r>
      <w:rPr>
        <w:noProof/>
      </w:rPr>
      <w:drawing>
        <wp:inline distT="0" distB="0" distL="0" distR="0">
          <wp:extent cx="2446295" cy="540000"/>
          <wp:effectExtent l="19050" t="0" r="0" b="0"/>
          <wp:docPr id="1" name="Grafik 0" descr="THLG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G_Logo_Pantone.jpg"/>
                  <pic:cNvPicPr/>
                </pic:nvPicPr>
                <pic:blipFill>
                  <a:blip r:embed="rId1"/>
                  <a:stretch>
                    <a:fillRect/>
                  </a:stretch>
                </pic:blipFill>
                <pic:spPr>
                  <a:xfrm>
                    <a:off x="0" y="0"/>
                    <a:ext cx="2446295" cy="540000"/>
                  </a:xfrm>
                  <a:prstGeom prst="rect">
                    <a:avLst/>
                  </a:prstGeom>
                </pic:spPr>
              </pic:pic>
            </a:graphicData>
          </a:graphic>
        </wp:inline>
      </w:drawing>
    </w:r>
  </w:p>
  <w:p w:rsidR="001D74F7" w:rsidRDefault="001D74F7" w:rsidP="001D74F7">
    <w:pPr>
      <w:pStyle w:val="Kopfzeil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DF0B9C"/>
    <w:rsid w:val="00116CB4"/>
    <w:rsid w:val="001578E0"/>
    <w:rsid w:val="001D74F7"/>
    <w:rsid w:val="00215615"/>
    <w:rsid w:val="00260105"/>
    <w:rsid w:val="00297B5A"/>
    <w:rsid w:val="00435581"/>
    <w:rsid w:val="00466D2D"/>
    <w:rsid w:val="004A1FCA"/>
    <w:rsid w:val="004A69E9"/>
    <w:rsid w:val="00536046"/>
    <w:rsid w:val="00550F5E"/>
    <w:rsid w:val="0057508F"/>
    <w:rsid w:val="00597A60"/>
    <w:rsid w:val="006B4128"/>
    <w:rsid w:val="007479FB"/>
    <w:rsid w:val="00795605"/>
    <w:rsid w:val="007A1E1E"/>
    <w:rsid w:val="007A2456"/>
    <w:rsid w:val="00877A56"/>
    <w:rsid w:val="008E2EB0"/>
    <w:rsid w:val="008F48BB"/>
    <w:rsid w:val="008F667E"/>
    <w:rsid w:val="009A725F"/>
    <w:rsid w:val="00A23BA8"/>
    <w:rsid w:val="00AC48DA"/>
    <w:rsid w:val="00B355C0"/>
    <w:rsid w:val="00B35FCD"/>
    <w:rsid w:val="00C451B0"/>
    <w:rsid w:val="00CB7E20"/>
    <w:rsid w:val="00D164ED"/>
    <w:rsid w:val="00D7073D"/>
    <w:rsid w:val="00D726B8"/>
    <w:rsid w:val="00DF0B9C"/>
    <w:rsid w:val="00E46F85"/>
    <w:rsid w:val="00EA4921"/>
    <w:rsid w:val="00EF51DE"/>
    <w:rsid w:val="00EF7B00"/>
    <w:rsid w:val="00F623AD"/>
    <w:rsid w:val="00FF0A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66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A69E9"/>
    <w:rPr>
      <w:sz w:val="16"/>
      <w:szCs w:val="16"/>
    </w:rPr>
  </w:style>
  <w:style w:type="paragraph" w:styleId="Kommentartext">
    <w:name w:val="annotation text"/>
    <w:basedOn w:val="Standard"/>
    <w:link w:val="KommentartextZchn"/>
    <w:uiPriority w:val="99"/>
    <w:semiHidden/>
    <w:unhideWhenUsed/>
    <w:rsid w:val="004A6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69E9"/>
    <w:rPr>
      <w:sz w:val="20"/>
      <w:szCs w:val="20"/>
    </w:rPr>
  </w:style>
  <w:style w:type="paragraph" w:styleId="Kommentarthema">
    <w:name w:val="annotation subject"/>
    <w:basedOn w:val="Kommentartext"/>
    <w:next w:val="Kommentartext"/>
    <w:link w:val="KommentarthemaZchn"/>
    <w:uiPriority w:val="99"/>
    <w:semiHidden/>
    <w:unhideWhenUsed/>
    <w:rsid w:val="004A69E9"/>
    <w:rPr>
      <w:b/>
      <w:bCs/>
    </w:rPr>
  </w:style>
  <w:style w:type="character" w:customStyle="1" w:styleId="KommentarthemaZchn">
    <w:name w:val="Kommentarthema Zchn"/>
    <w:basedOn w:val="KommentartextZchn"/>
    <w:link w:val="Kommentarthema"/>
    <w:uiPriority w:val="99"/>
    <w:semiHidden/>
    <w:rsid w:val="004A69E9"/>
    <w:rPr>
      <w:b/>
      <w:bCs/>
      <w:sz w:val="20"/>
      <w:szCs w:val="20"/>
    </w:rPr>
  </w:style>
  <w:style w:type="paragraph" w:styleId="Sprechblasentext">
    <w:name w:val="Balloon Text"/>
    <w:basedOn w:val="Standard"/>
    <w:link w:val="SprechblasentextZchn"/>
    <w:uiPriority w:val="99"/>
    <w:semiHidden/>
    <w:unhideWhenUsed/>
    <w:rsid w:val="004A69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69E9"/>
    <w:rPr>
      <w:rFonts w:ascii="Tahoma" w:hAnsi="Tahoma" w:cs="Tahoma"/>
      <w:sz w:val="16"/>
      <w:szCs w:val="16"/>
    </w:rPr>
  </w:style>
  <w:style w:type="paragraph" w:styleId="Kopfzeile">
    <w:name w:val="header"/>
    <w:basedOn w:val="Standard"/>
    <w:link w:val="KopfzeileZchn"/>
    <w:uiPriority w:val="99"/>
    <w:semiHidden/>
    <w:unhideWhenUsed/>
    <w:rsid w:val="001D74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74F7"/>
  </w:style>
  <w:style w:type="paragraph" w:styleId="Fuzeile">
    <w:name w:val="footer"/>
    <w:basedOn w:val="Standard"/>
    <w:link w:val="FuzeileZchn"/>
    <w:uiPriority w:val="99"/>
    <w:semiHidden/>
    <w:unhideWhenUsed/>
    <w:rsid w:val="001D74F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D7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A69E9"/>
    <w:rPr>
      <w:sz w:val="16"/>
      <w:szCs w:val="16"/>
    </w:rPr>
  </w:style>
  <w:style w:type="paragraph" w:styleId="Kommentartext">
    <w:name w:val="annotation text"/>
    <w:basedOn w:val="Standard"/>
    <w:link w:val="KommentartextZchn"/>
    <w:uiPriority w:val="99"/>
    <w:semiHidden/>
    <w:unhideWhenUsed/>
    <w:rsid w:val="004A6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69E9"/>
    <w:rPr>
      <w:sz w:val="20"/>
      <w:szCs w:val="20"/>
    </w:rPr>
  </w:style>
  <w:style w:type="paragraph" w:styleId="Kommentarthema">
    <w:name w:val="annotation subject"/>
    <w:basedOn w:val="Kommentartext"/>
    <w:next w:val="Kommentartext"/>
    <w:link w:val="KommentarthemaZchn"/>
    <w:uiPriority w:val="99"/>
    <w:semiHidden/>
    <w:unhideWhenUsed/>
    <w:rsid w:val="004A69E9"/>
    <w:rPr>
      <w:b/>
      <w:bCs/>
    </w:rPr>
  </w:style>
  <w:style w:type="character" w:customStyle="1" w:styleId="KommentarthemaZchn">
    <w:name w:val="Kommentarthema Zchn"/>
    <w:basedOn w:val="KommentartextZchn"/>
    <w:link w:val="Kommentarthema"/>
    <w:uiPriority w:val="99"/>
    <w:semiHidden/>
    <w:rsid w:val="004A69E9"/>
    <w:rPr>
      <w:b/>
      <w:bCs/>
      <w:sz w:val="20"/>
      <w:szCs w:val="20"/>
    </w:rPr>
  </w:style>
  <w:style w:type="paragraph" w:styleId="Sprechblasentext">
    <w:name w:val="Balloon Text"/>
    <w:basedOn w:val="Standard"/>
    <w:link w:val="SprechblasentextZchn"/>
    <w:uiPriority w:val="99"/>
    <w:semiHidden/>
    <w:unhideWhenUsed/>
    <w:rsid w:val="004A69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6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D9F55-C5BC-4CE3-ABBA-07F1266F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kirchner</dc:creator>
  <cp:lastModifiedBy>Hopf</cp:lastModifiedBy>
  <cp:revision>3</cp:revision>
  <cp:lastPrinted>2016-08-26T11:01:00Z</cp:lastPrinted>
  <dcterms:created xsi:type="dcterms:W3CDTF">2016-08-26T12:56:00Z</dcterms:created>
  <dcterms:modified xsi:type="dcterms:W3CDTF">2016-08-26T12:59:00Z</dcterms:modified>
</cp:coreProperties>
</file>